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67D" w:rsidRDefault="00B7667D">
      <w:pPr>
        <w:pStyle w:val="Corpsdetexte"/>
        <w:rPr>
          <w:rFonts w:ascii="Times New Roman"/>
          <w:sz w:val="20"/>
        </w:rPr>
      </w:pPr>
    </w:p>
    <w:p w:rsidR="00533654" w:rsidRPr="00C767DD" w:rsidRDefault="00533654" w:rsidP="00533654">
      <w:pPr>
        <w:ind w:firstLine="720"/>
        <w:rPr>
          <w:rFonts w:ascii="Times New Roman" w:hAnsi="Times New Roman" w:cs="Times New Roman"/>
        </w:rPr>
      </w:pPr>
      <w:r w:rsidRPr="00C767DD">
        <w:rPr>
          <w:rFonts w:ascii="Times New Roman" w:hAnsi="Times New Roman" w:cs="Times New Roman"/>
        </w:rPr>
        <w:t xml:space="preserve">Pour Esprit Village la sauvegarde de notre agriculture et de notre commerce de proximité est au cœur de nos priorités. C’est pour cela que nous nous sommes consacrés à la conception d’une plateforme simple d’utilisation, souhaitant </w:t>
      </w:r>
      <w:bookmarkStart w:id="0" w:name="_GoBack"/>
      <w:bookmarkEnd w:id="0"/>
      <w:r w:rsidRPr="00C767DD">
        <w:rPr>
          <w:rFonts w:ascii="Times New Roman" w:hAnsi="Times New Roman" w:cs="Times New Roman"/>
        </w:rPr>
        <w:t>le maintien d’un lien social et économique entre producteur, commerçants et consommateurs.</w:t>
      </w:r>
    </w:p>
    <w:p w:rsidR="00533654" w:rsidRPr="00C767DD" w:rsidRDefault="00533654" w:rsidP="00533654">
      <w:pPr>
        <w:rPr>
          <w:rFonts w:ascii="Times New Roman" w:hAnsi="Times New Roman" w:cs="Times New Roman"/>
        </w:rPr>
      </w:pPr>
      <w:r w:rsidRPr="00C767DD">
        <w:rPr>
          <w:rFonts w:ascii="Times New Roman" w:hAnsi="Times New Roman" w:cs="Times New Roman"/>
        </w:rPr>
        <w:t>Esprit Village regroupe des outils performants afin d’optimiser l’activité des professionnels de l’alimentation.</w:t>
      </w:r>
    </w:p>
    <w:p w:rsidR="00533654" w:rsidRPr="00C767DD" w:rsidRDefault="00533654" w:rsidP="00533654">
      <w:pPr>
        <w:rPr>
          <w:rFonts w:ascii="Times New Roman" w:hAnsi="Times New Roman" w:cs="Times New Roman"/>
        </w:rPr>
      </w:pPr>
      <w:r w:rsidRPr="00C767DD">
        <w:rPr>
          <w:rFonts w:ascii="Times New Roman" w:hAnsi="Times New Roman" w:cs="Times New Roman"/>
        </w:rPr>
        <w:t>Avec Esprit Village, les producteurs auront la possibilité de gérer la totalité de leur activité de façon numérique, de présenter leurs exploitations et modes de production, ainsi que les produits proposés mis à jour en temps réel. Ils pourront par ce biais vendre directement et simplement leurs produits aux commerçants, à un prix décent, prenant en compte leurs coûts de production. Grâce à leur profil public, la transparence des informations permettra de satisfaire des consommateurs de plus en plus soucieux de la qualité des aliments, de leurs compositions, et/ou de leurs modes de production.</w:t>
      </w:r>
    </w:p>
    <w:p w:rsidR="00533654" w:rsidRDefault="00533654" w:rsidP="00533654">
      <w:pPr>
        <w:rPr>
          <w:rFonts w:ascii="Times New Roman" w:hAnsi="Times New Roman" w:cs="Times New Roman"/>
        </w:rPr>
      </w:pPr>
    </w:p>
    <w:p w:rsidR="00533654" w:rsidRPr="00C767DD" w:rsidRDefault="00533654" w:rsidP="00533654">
      <w:pPr>
        <w:rPr>
          <w:rFonts w:ascii="Times New Roman" w:hAnsi="Times New Roman" w:cs="Times New Roman"/>
        </w:rPr>
      </w:pPr>
    </w:p>
    <w:p w:rsidR="00533654" w:rsidRDefault="00533654" w:rsidP="00533654">
      <w:pPr>
        <w:ind w:firstLine="720"/>
        <w:rPr>
          <w:rFonts w:ascii="Times New Roman" w:hAnsi="Times New Roman" w:cs="Times New Roman"/>
          <w:b/>
        </w:rPr>
      </w:pPr>
      <w:r w:rsidRPr="00C767DD">
        <w:rPr>
          <w:rFonts w:ascii="Times New Roman" w:hAnsi="Times New Roman" w:cs="Times New Roman"/>
          <w:b/>
        </w:rPr>
        <w:t>Pourquoi Esprit Village ?</w:t>
      </w:r>
    </w:p>
    <w:p w:rsidR="00533654" w:rsidRPr="00C767DD" w:rsidRDefault="00533654" w:rsidP="00533654">
      <w:pPr>
        <w:ind w:firstLine="720"/>
        <w:rPr>
          <w:rFonts w:ascii="Times New Roman" w:hAnsi="Times New Roman" w:cs="Times New Roman"/>
          <w:b/>
        </w:rPr>
      </w:pPr>
    </w:p>
    <w:p w:rsidR="00533654" w:rsidRPr="00C767DD" w:rsidRDefault="00533654" w:rsidP="00533654">
      <w:pPr>
        <w:ind w:firstLine="720"/>
        <w:rPr>
          <w:rFonts w:ascii="Times New Roman" w:hAnsi="Times New Roman" w:cs="Times New Roman"/>
        </w:rPr>
      </w:pPr>
      <w:r w:rsidRPr="00C767DD">
        <w:rPr>
          <w:rFonts w:ascii="Times New Roman" w:hAnsi="Times New Roman" w:cs="Times New Roman"/>
        </w:rPr>
        <w:t xml:space="preserve">Aujourd’hui, 50% des communes en zone rurale n'ont plus aucun commerce de proximité, plus de 40 % de notre alimentation est importée et nous ne comptons plus que 450 000 exploitations agricoles françaises. </w:t>
      </w:r>
    </w:p>
    <w:p w:rsidR="00533654" w:rsidRPr="00C767DD" w:rsidRDefault="00533654" w:rsidP="00533654">
      <w:pPr>
        <w:rPr>
          <w:rFonts w:ascii="Times New Roman" w:hAnsi="Times New Roman" w:cs="Times New Roman"/>
        </w:rPr>
      </w:pPr>
      <w:r w:rsidRPr="00C767DD">
        <w:rPr>
          <w:rFonts w:ascii="Times New Roman" w:hAnsi="Times New Roman" w:cs="Times New Roman"/>
        </w:rPr>
        <w:t>Face à ce constat, il devient urgent de raccourcir le chemin entre le producteur et le consommateur tant sur le plan écologique et social qu’en matière de pouvoir d’achat. Il est temps aujourd’hui de consommer plus responsable. C’est pourquoi, Esprit Village a mis en place la première plateforme de mise en relation du trio producteur, commerçant, consommateur. Composée essentiellement d’acteurs reconnus issus du secteur de l’agroalimentaire, l’équipe d’Esprit Village fait le pari de mettre à disposition des produits locaux dans nos centres-villes grâce à la vente directe entre producteurs et commerces de proximité.</w:t>
      </w:r>
    </w:p>
    <w:p w:rsidR="00533654" w:rsidRPr="00C767DD" w:rsidRDefault="00533654" w:rsidP="00533654">
      <w:pPr>
        <w:rPr>
          <w:rFonts w:ascii="Times New Roman" w:hAnsi="Times New Roman" w:cs="Times New Roman"/>
        </w:rPr>
      </w:pPr>
      <w:r w:rsidRPr="00C767DD">
        <w:rPr>
          <w:rFonts w:ascii="Times New Roman" w:hAnsi="Times New Roman" w:cs="Times New Roman"/>
        </w:rPr>
        <w:t>Esprit Village est également un réel outil de gestion qui vous permettra de gérer votre activité où que vous soyez. Nous travaillons dans le secteur de l’alimentaire depuis plus de 15 ans, et savons bien que les outils de gestion sont couteux et que peu de petits commerces y ont accès. C’est pourquoi nous avons développé Esprit Village : permettre l’accès à des outils professionnels et performants à des coûts raisonnables.</w:t>
      </w:r>
    </w:p>
    <w:p w:rsidR="00533654" w:rsidRDefault="00533654" w:rsidP="00533654">
      <w:pPr>
        <w:rPr>
          <w:rFonts w:ascii="Times New Roman" w:hAnsi="Times New Roman" w:cs="Times New Roman"/>
        </w:rPr>
      </w:pPr>
    </w:p>
    <w:p w:rsidR="00533654" w:rsidRPr="00C767DD" w:rsidRDefault="00533654" w:rsidP="00533654">
      <w:pPr>
        <w:rPr>
          <w:rFonts w:ascii="Times New Roman" w:hAnsi="Times New Roman" w:cs="Times New Roman"/>
        </w:rPr>
      </w:pPr>
    </w:p>
    <w:p w:rsidR="00533654" w:rsidRDefault="00533654" w:rsidP="00533654">
      <w:pPr>
        <w:ind w:firstLine="502"/>
        <w:rPr>
          <w:rFonts w:ascii="Times New Roman" w:hAnsi="Times New Roman" w:cs="Times New Roman"/>
          <w:b/>
        </w:rPr>
      </w:pPr>
      <w:r w:rsidRPr="00C767DD">
        <w:rPr>
          <w:rFonts w:ascii="Times New Roman" w:hAnsi="Times New Roman" w:cs="Times New Roman"/>
          <w:b/>
        </w:rPr>
        <w:t>Que me permet Esprit Village en tant que commerçant ?</w:t>
      </w:r>
    </w:p>
    <w:p w:rsidR="00533654" w:rsidRPr="00C767DD" w:rsidRDefault="00533654" w:rsidP="00533654">
      <w:pPr>
        <w:ind w:firstLine="502"/>
        <w:rPr>
          <w:rFonts w:ascii="Times New Roman" w:hAnsi="Times New Roman" w:cs="Times New Roman"/>
          <w:b/>
        </w:rPr>
      </w:pPr>
    </w:p>
    <w:p w:rsidR="00533654" w:rsidRPr="00C767DD" w:rsidRDefault="00533654" w:rsidP="00533654">
      <w:pPr>
        <w:pStyle w:val="Paragraphedeliste"/>
        <w:widowControl/>
        <w:numPr>
          <w:ilvl w:val="0"/>
          <w:numId w:val="1"/>
        </w:numPr>
        <w:autoSpaceDE/>
        <w:autoSpaceDN/>
        <w:spacing w:after="200" w:line="276" w:lineRule="auto"/>
        <w:contextualSpacing/>
        <w:rPr>
          <w:rFonts w:ascii="Times New Roman" w:hAnsi="Times New Roman" w:cs="Times New Roman"/>
        </w:rPr>
      </w:pPr>
      <w:r w:rsidRPr="00C767DD">
        <w:rPr>
          <w:rFonts w:ascii="Times New Roman" w:hAnsi="Times New Roman" w:cs="Times New Roman"/>
        </w:rPr>
        <w:t>Nous avons revue pour vous une interface ergonomique simple d’utilisation afin de mettre un maximum en valeur votre activité, vos produits et votre savoir-faire !</w:t>
      </w:r>
    </w:p>
    <w:p w:rsidR="00533654" w:rsidRPr="00C767DD" w:rsidRDefault="00533654" w:rsidP="00533654">
      <w:pPr>
        <w:pStyle w:val="Paragraphedeliste"/>
        <w:widowControl/>
        <w:numPr>
          <w:ilvl w:val="0"/>
          <w:numId w:val="3"/>
        </w:numPr>
        <w:autoSpaceDE/>
        <w:autoSpaceDN/>
        <w:spacing w:after="200" w:line="276" w:lineRule="auto"/>
        <w:contextualSpacing/>
        <w:rPr>
          <w:rFonts w:ascii="Times New Roman" w:hAnsi="Times New Roman" w:cs="Times New Roman"/>
        </w:rPr>
      </w:pPr>
      <w:r w:rsidRPr="00C767DD">
        <w:rPr>
          <w:rFonts w:ascii="Times New Roman" w:hAnsi="Times New Roman" w:cs="Times New Roman"/>
        </w:rPr>
        <w:t>Un profil personnalisé où vous détaillerez votre activité, façon de travailler…</w:t>
      </w:r>
    </w:p>
    <w:p w:rsidR="00533654" w:rsidRPr="00C767DD" w:rsidRDefault="00533654" w:rsidP="00533654">
      <w:pPr>
        <w:pStyle w:val="Paragraphedeliste"/>
        <w:widowControl/>
        <w:numPr>
          <w:ilvl w:val="0"/>
          <w:numId w:val="3"/>
        </w:numPr>
        <w:autoSpaceDE/>
        <w:autoSpaceDN/>
        <w:spacing w:after="200" w:line="276" w:lineRule="auto"/>
        <w:contextualSpacing/>
        <w:rPr>
          <w:rFonts w:ascii="Times New Roman" w:hAnsi="Times New Roman" w:cs="Times New Roman"/>
        </w:rPr>
      </w:pPr>
      <w:r w:rsidRPr="00C767DD">
        <w:rPr>
          <w:rFonts w:ascii="Times New Roman" w:hAnsi="Times New Roman" w:cs="Times New Roman"/>
        </w:rPr>
        <w:t>Des photos pour mettre en valeurs votre métier.</w:t>
      </w:r>
    </w:p>
    <w:p w:rsidR="00533654" w:rsidRPr="00C767DD" w:rsidRDefault="00533654" w:rsidP="00533654">
      <w:pPr>
        <w:pStyle w:val="Paragraphedeliste"/>
        <w:widowControl/>
        <w:numPr>
          <w:ilvl w:val="0"/>
          <w:numId w:val="3"/>
        </w:numPr>
        <w:autoSpaceDE/>
        <w:autoSpaceDN/>
        <w:spacing w:after="200" w:line="276" w:lineRule="auto"/>
        <w:contextualSpacing/>
        <w:rPr>
          <w:rFonts w:ascii="Times New Roman" w:hAnsi="Times New Roman" w:cs="Times New Roman"/>
        </w:rPr>
      </w:pPr>
      <w:r w:rsidRPr="00C767DD">
        <w:rPr>
          <w:rFonts w:ascii="Times New Roman" w:hAnsi="Times New Roman" w:cs="Times New Roman"/>
        </w:rPr>
        <w:t>La mise en avant d’autant d’articles que vous le souhaitez.</w:t>
      </w:r>
    </w:p>
    <w:p w:rsidR="00533654" w:rsidRPr="00C767DD" w:rsidRDefault="00533654" w:rsidP="00533654">
      <w:pPr>
        <w:pStyle w:val="Paragraphedeliste"/>
        <w:ind w:left="1776"/>
        <w:rPr>
          <w:rFonts w:ascii="Times New Roman" w:hAnsi="Times New Roman" w:cs="Times New Roman"/>
        </w:rPr>
      </w:pPr>
    </w:p>
    <w:p w:rsidR="00533654" w:rsidRPr="00C767DD" w:rsidRDefault="00533654" w:rsidP="00533654">
      <w:pPr>
        <w:pStyle w:val="Paragraphedeliste"/>
        <w:widowControl/>
        <w:numPr>
          <w:ilvl w:val="0"/>
          <w:numId w:val="1"/>
        </w:numPr>
        <w:autoSpaceDE/>
        <w:autoSpaceDN/>
        <w:spacing w:after="200" w:line="276" w:lineRule="auto"/>
        <w:contextualSpacing/>
        <w:rPr>
          <w:rFonts w:ascii="Times New Roman" w:hAnsi="Times New Roman" w:cs="Times New Roman"/>
        </w:rPr>
      </w:pPr>
      <w:r w:rsidRPr="00C767DD">
        <w:rPr>
          <w:rFonts w:ascii="Times New Roman" w:hAnsi="Times New Roman" w:cs="Times New Roman"/>
        </w:rPr>
        <w:t>Parce que faire parler de vous est important, nous avons mis en place un système de recherche avancée : vous trouver sur notre plateforme deviendra pour vos futurs fournisseurs et clients un véritable jeu d’enfant !</w:t>
      </w:r>
    </w:p>
    <w:p w:rsidR="00533654" w:rsidRPr="00C767DD" w:rsidRDefault="00533654" w:rsidP="00533654">
      <w:pPr>
        <w:pStyle w:val="Paragraphedeliste"/>
        <w:rPr>
          <w:rFonts w:ascii="Times New Roman" w:hAnsi="Times New Roman" w:cs="Times New Roman"/>
        </w:rPr>
      </w:pPr>
    </w:p>
    <w:p w:rsidR="00533654" w:rsidRDefault="00533654" w:rsidP="00533654">
      <w:pPr>
        <w:pStyle w:val="Paragraphedeliste"/>
        <w:widowControl/>
        <w:numPr>
          <w:ilvl w:val="0"/>
          <w:numId w:val="1"/>
        </w:numPr>
        <w:autoSpaceDE/>
        <w:autoSpaceDN/>
        <w:spacing w:after="200" w:line="276" w:lineRule="auto"/>
        <w:contextualSpacing/>
        <w:rPr>
          <w:rFonts w:ascii="Times New Roman" w:hAnsi="Times New Roman" w:cs="Times New Roman"/>
        </w:rPr>
      </w:pPr>
      <w:r w:rsidRPr="00C767DD">
        <w:rPr>
          <w:rFonts w:ascii="Times New Roman" w:hAnsi="Times New Roman" w:cs="Times New Roman"/>
        </w:rPr>
        <w:t xml:space="preserve">Gagnez du temps, Esprit Village vous accompagne de A à Z dans la gestion de votre activité grâce à des fonctionnalités telles que : </w:t>
      </w:r>
      <w:r>
        <w:rPr>
          <w:rFonts w:ascii="Times New Roman" w:hAnsi="Times New Roman" w:cs="Times New Roman"/>
        </w:rPr>
        <w:t xml:space="preserve">fiche article, </w:t>
      </w:r>
      <w:r w:rsidRPr="00C767DD">
        <w:rPr>
          <w:rFonts w:ascii="Times New Roman" w:hAnsi="Times New Roman" w:cs="Times New Roman"/>
        </w:rPr>
        <w:t>étiquetage, gestion des prix, le suivi des ventes en temps réel…</w:t>
      </w:r>
      <w:r>
        <w:rPr>
          <w:rFonts w:ascii="Times New Roman" w:hAnsi="Times New Roman" w:cs="Times New Roman"/>
        </w:rPr>
        <w:t xml:space="preserve"> </w:t>
      </w:r>
      <w:r w:rsidRPr="00C72E64">
        <w:rPr>
          <w:rFonts w:ascii="Times New Roman" w:hAnsi="Times New Roman" w:cs="Times New Roman"/>
        </w:rPr>
        <w:t xml:space="preserve">D’autres fonctionnalité sont en cours de développement et seront très vite disponibles : émission de factures, BL, </w:t>
      </w:r>
      <w:r>
        <w:rPr>
          <w:rFonts w:ascii="Times New Roman" w:hAnsi="Times New Roman" w:cs="Times New Roman"/>
        </w:rPr>
        <w:t>traçabilité</w:t>
      </w:r>
      <w:r w:rsidRPr="00C72E64">
        <w:rPr>
          <w:rFonts w:ascii="Times New Roman" w:hAnsi="Times New Roman" w:cs="Times New Roman"/>
        </w:rPr>
        <w:t xml:space="preserve">… </w:t>
      </w:r>
      <w:r w:rsidRPr="00C767DD">
        <w:rPr>
          <w:rFonts w:ascii="Times New Roman" w:hAnsi="Times New Roman" w:cs="Times New Roman"/>
        </w:rPr>
        <w:t xml:space="preserve"> ainsi vous pourrez vous concentrer sur le cœur de votre métier.</w:t>
      </w:r>
    </w:p>
    <w:p w:rsidR="00533654" w:rsidRPr="00937D28" w:rsidRDefault="00533654" w:rsidP="00533654">
      <w:pPr>
        <w:pStyle w:val="Paragraphedeliste"/>
        <w:rPr>
          <w:rFonts w:ascii="Times New Roman" w:hAnsi="Times New Roman" w:cs="Times New Roman"/>
        </w:rPr>
      </w:pPr>
    </w:p>
    <w:p w:rsidR="00533654" w:rsidRDefault="00533654" w:rsidP="00533654">
      <w:pPr>
        <w:pStyle w:val="Paragraphedeliste"/>
        <w:ind w:left="502"/>
        <w:rPr>
          <w:rFonts w:ascii="Times New Roman" w:hAnsi="Times New Roman" w:cs="Times New Roman"/>
        </w:rPr>
      </w:pPr>
    </w:p>
    <w:p w:rsidR="00533654" w:rsidRDefault="00533654" w:rsidP="00533654">
      <w:pPr>
        <w:pStyle w:val="Paragraphedeliste"/>
        <w:ind w:left="502"/>
        <w:rPr>
          <w:rFonts w:ascii="Times New Roman" w:hAnsi="Times New Roman" w:cs="Times New Roman"/>
        </w:rPr>
      </w:pPr>
    </w:p>
    <w:p w:rsidR="00533654" w:rsidRDefault="00533654" w:rsidP="00533654">
      <w:pPr>
        <w:pStyle w:val="Paragraphedeliste"/>
        <w:ind w:left="502"/>
        <w:rPr>
          <w:rFonts w:ascii="Times New Roman" w:hAnsi="Times New Roman" w:cs="Times New Roman"/>
        </w:rPr>
      </w:pPr>
    </w:p>
    <w:p w:rsidR="00533654" w:rsidRDefault="00533654" w:rsidP="00533654">
      <w:pPr>
        <w:pStyle w:val="Paragraphedeliste"/>
        <w:ind w:left="502"/>
        <w:rPr>
          <w:rFonts w:ascii="Times New Roman" w:hAnsi="Times New Roman" w:cs="Times New Roman"/>
        </w:rPr>
      </w:pPr>
    </w:p>
    <w:p w:rsidR="00533654" w:rsidRDefault="00533654" w:rsidP="00533654">
      <w:pPr>
        <w:pStyle w:val="Paragraphedeliste"/>
        <w:ind w:left="502"/>
        <w:rPr>
          <w:rFonts w:ascii="Times New Roman" w:hAnsi="Times New Roman" w:cs="Times New Roman"/>
        </w:rPr>
      </w:pPr>
    </w:p>
    <w:p w:rsidR="00533654" w:rsidRPr="00937D28" w:rsidRDefault="00533654" w:rsidP="00533654">
      <w:pPr>
        <w:pStyle w:val="Paragraphedeliste"/>
        <w:ind w:left="502"/>
        <w:rPr>
          <w:rFonts w:ascii="Times New Roman" w:hAnsi="Times New Roman" w:cs="Times New Roman"/>
        </w:rPr>
      </w:pPr>
    </w:p>
    <w:p w:rsidR="00533654" w:rsidRDefault="00533654" w:rsidP="00533654">
      <w:pPr>
        <w:ind w:firstLine="720"/>
        <w:rPr>
          <w:rFonts w:ascii="Times New Roman" w:hAnsi="Times New Roman" w:cs="Times New Roman"/>
          <w:b/>
        </w:rPr>
      </w:pPr>
      <w:r w:rsidRPr="00C767DD">
        <w:rPr>
          <w:rFonts w:ascii="Times New Roman" w:hAnsi="Times New Roman" w:cs="Times New Roman"/>
          <w:b/>
        </w:rPr>
        <w:lastRenderedPageBreak/>
        <w:t>Comment contacter les autres professionnels ?</w:t>
      </w:r>
    </w:p>
    <w:p w:rsidR="00533654" w:rsidRPr="00C767DD" w:rsidRDefault="00533654" w:rsidP="00533654">
      <w:pPr>
        <w:ind w:firstLine="720"/>
        <w:rPr>
          <w:rFonts w:ascii="Times New Roman" w:hAnsi="Times New Roman" w:cs="Times New Roman"/>
          <w:b/>
          <w:highlight w:val="yellow"/>
        </w:rPr>
      </w:pPr>
    </w:p>
    <w:p w:rsidR="00533654" w:rsidRPr="00C767DD" w:rsidRDefault="00533654" w:rsidP="00533654">
      <w:pPr>
        <w:ind w:firstLine="720"/>
        <w:rPr>
          <w:rFonts w:ascii="Times New Roman" w:hAnsi="Times New Roman" w:cs="Times New Roman"/>
        </w:rPr>
      </w:pPr>
      <w:r w:rsidRPr="00C767DD">
        <w:rPr>
          <w:rFonts w:ascii="Times New Roman" w:hAnsi="Times New Roman" w:cs="Times New Roman"/>
        </w:rPr>
        <w:t xml:space="preserve">Sur chaque profil apparaitra les coordonnées des professionnels. </w:t>
      </w:r>
    </w:p>
    <w:p w:rsidR="00533654" w:rsidRPr="00C767DD" w:rsidRDefault="00533654" w:rsidP="00533654">
      <w:pPr>
        <w:rPr>
          <w:rFonts w:ascii="Times New Roman" w:hAnsi="Times New Roman" w:cs="Times New Roman"/>
        </w:rPr>
      </w:pPr>
      <w:r w:rsidRPr="00C767DD">
        <w:rPr>
          <w:rFonts w:ascii="Times New Roman" w:hAnsi="Times New Roman" w:cs="Times New Roman"/>
        </w:rPr>
        <w:t>Nous développons des outils qui vous permettront sous peu d’avoir un lien virtuel privilégié avec les professionnels susceptibles de travailler avec vous, afin d’échanger et de commercer directement (discussion instantanée, commandes, notifications…).</w:t>
      </w:r>
    </w:p>
    <w:p w:rsidR="00533654" w:rsidRDefault="00533654" w:rsidP="00533654">
      <w:pPr>
        <w:rPr>
          <w:rFonts w:ascii="Times New Roman" w:hAnsi="Times New Roman" w:cs="Times New Roman"/>
        </w:rPr>
      </w:pPr>
    </w:p>
    <w:p w:rsidR="00533654" w:rsidRPr="00C767DD" w:rsidRDefault="00533654" w:rsidP="00533654">
      <w:pPr>
        <w:rPr>
          <w:rFonts w:ascii="Times New Roman" w:hAnsi="Times New Roman" w:cs="Times New Roman"/>
        </w:rPr>
      </w:pPr>
    </w:p>
    <w:p w:rsidR="00533654" w:rsidRDefault="00533654" w:rsidP="00533654">
      <w:pPr>
        <w:ind w:firstLine="720"/>
        <w:rPr>
          <w:rFonts w:ascii="Times New Roman" w:hAnsi="Times New Roman" w:cs="Times New Roman"/>
          <w:b/>
        </w:rPr>
      </w:pPr>
      <w:r w:rsidRPr="00C767DD">
        <w:rPr>
          <w:rFonts w:ascii="Times New Roman" w:hAnsi="Times New Roman" w:cs="Times New Roman"/>
          <w:b/>
        </w:rPr>
        <w:t>Combien me coûte ces outils ?</w:t>
      </w:r>
    </w:p>
    <w:p w:rsidR="00533654" w:rsidRPr="00C767DD" w:rsidRDefault="00533654" w:rsidP="00533654">
      <w:pPr>
        <w:ind w:firstLine="720"/>
        <w:rPr>
          <w:rFonts w:ascii="Times New Roman" w:hAnsi="Times New Roman" w:cs="Times New Roman"/>
          <w:b/>
        </w:rPr>
      </w:pPr>
    </w:p>
    <w:p w:rsidR="00533654" w:rsidRPr="00C767DD" w:rsidRDefault="00533654" w:rsidP="00533654">
      <w:pPr>
        <w:pStyle w:val="Paragraphedeliste"/>
        <w:widowControl/>
        <w:numPr>
          <w:ilvl w:val="0"/>
          <w:numId w:val="2"/>
        </w:numPr>
        <w:autoSpaceDE/>
        <w:autoSpaceDN/>
        <w:spacing w:after="200" w:line="276" w:lineRule="auto"/>
        <w:contextualSpacing/>
        <w:rPr>
          <w:rFonts w:ascii="Times New Roman" w:hAnsi="Times New Roman" w:cs="Times New Roman"/>
        </w:rPr>
      </w:pPr>
      <w:r w:rsidRPr="00C767DD">
        <w:rPr>
          <w:rFonts w:ascii="Times New Roman" w:hAnsi="Times New Roman" w:cs="Times New Roman"/>
        </w:rPr>
        <w:t>Pour 10€HT seulement, votre ouverture de compte vous permettra de mettre en avant votre activité, vos produits et de rentrer en  contact avec d’autres professionnels de l’alimentaire. Cette somme permet d’assurer un suivi de clientèle et de maintenir une plateforme de qualité.</w:t>
      </w:r>
    </w:p>
    <w:p w:rsidR="00533654" w:rsidRDefault="00533654" w:rsidP="00533654">
      <w:pPr>
        <w:pStyle w:val="Paragraphedeliste"/>
        <w:widowControl/>
        <w:numPr>
          <w:ilvl w:val="0"/>
          <w:numId w:val="2"/>
        </w:numPr>
        <w:autoSpaceDE/>
        <w:autoSpaceDN/>
        <w:spacing w:after="200" w:line="276" w:lineRule="auto"/>
        <w:contextualSpacing/>
        <w:rPr>
          <w:rFonts w:ascii="Times New Roman" w:hAnsi="Times New Roman" w:cs="Times New Roman"/>
        </w:rPr>
      </w:pPr>
      <w:r w:rsidRPr="00C767DD">
        <w:rPr>
          <w:rFonts w:ascii="Times New Roman" w:hAnsi="Times New Roman" w:cs="Times New Roman"/>
        </w:rPr>
        <w:t>Esprit Village, des outils sur mesure ! Parce que chaque professionnel est différent, si vous avez besoin d’une gestion avancée, souscrivez seulement aux options qui seront utiles à votre activité.</w:t>
      </w:r>
    </w:p>
    <w:p w:rsidR="00533654" w:rsidRPr="00C767DD" w:rsidRDefault="00533654" w:rsidP="00533654">
      <w:pPr>
        <w:pStyle w:val="Paragraphedeliste"/>
        <w:widowControl/>
        <w:autoSpaceDE/>
        <w:autoSpaceDN/>
        <w:spacing w:after="200" w:line="276" w:lineRule="auto"/>
        <w:ind w:left="720"/>
        <w:contextualSpacing/>
        <w:rPr>
          <w:rFonts w:ascii="Times New Roman" w:hAnsi="Times New Roman" w:cs="Times New Roman"/>
        </w:rPr>
      </w:pPr>
    </w:p>
    <w:p w:rsidR="00533654" w:rsidRDefault="00533654" w:rsidP="00533654">
      <w:pPr>
        <w:ind w:firstLine="720"/>
        <w:rPr>
          <w:rFonts w:ascii="Times New Roman" w:hAnsi="Times New Roman" w:cs="Times New Roman"/>
          <w:b/>
        </w:rPr>
      </w:pPr>
      <w:r w:rsidRPr="00C767DD">
        <w:rPr>
          <w:rFonts w:ascii="Times New Roman" w:hAnsi="Times New Roman" w:cs="Times New Roman"/>
          <w:b/>
        </w:rPr>
        <w:t>Je ne veux pas que l’on voit toutes mes informations !</w:t>
      </w:r>
    </w:p>
    <w:p w:rsidR="00533654" w:rsidRPr="00C767DD" w:rsidRDefault="00533654" w:rsidP="00533654">
      <w:pPr>
        <w:ind w:firstLine="720"/>
        <w:rPr>
          <w:rFonts w:ascii="Times New Roman" w:hAnsi="Times New Roman" w:cs="Times New Roman"/>
          <w:b/>
        </w:rPr>
      </w:pPr>
    </w:p>
    <w:p w:rsidR="00533654" w:rsidRPr="00C767DD" w:rsidRDefault="00533654" w:rsidP="00533654">
      <w:pPr>
        <w:ind w:firstLine="720"/>
        <w:rPr>
          <w:rFonts w:ascii="Times New Roman" w:hAnsi="Times New Roman" w:cs="Times New Roman"/>
        </w:rPr>
      </w:pPr>
      <w:r w:rsidRPr="00C767DD">
        <w:rPr>
          <w:rFonts w:ascii="Times New Roman" w:hAnsi="Times New Roman" w:cs="Times New Roman"/>
        </w:rPr>
        <w:t>Rassurer vous ! Nous garantissons la confidentialité de vos informations.</w:t>
      </w:r>
    </w:p>
    <w:p w:rsidR="00533654" w:rsidRPr="00C767DD" w:rsidRDefault="00533654" w:rsidP="00533654">
      <w:pPr>
        <w:rPr>
          <w:rFonts w:ascii="Times New Roman" w:hAnsi="Times New Roman" w:cs="Times New Roman"/>
        </w:rPr>
      </w:pPr>
      <w:r w:rsidRPr="00C767DD">
        <w:rPr>
          <w:rFonts w:ascii="Times New Roman" w:hAnsi="Times New Roman" w:cs="Times New Roman"/>
        </w:rPr>
        <w:t>L’accès à votre compte est privé, ainsi vos informations personnelles et professionnelles seront confidentielles et visibles par-vous uniquement, ou par toute personne à laquelle vous y donnerez accès.</w:t>
      </w:r>
    </w:p>
    <w:p w:rsidR="00533654" w:rsidRPr="00C767DD" w:rsidRDefault="00533654" w:rsidP="00533654">
      <w:pPr>
        <w:rPr>
          <w:rFonts w:ascii="Times New Roman" w:hAnsi="Times New Roman" w:cs="Times New Roman"/>
        </w:rPr>
      </w:pPr>
      <w:r w:rsidRPr="00C767DD">
        <w:rPr>
          <w:rFonts w:ascii="Times New Roman" w:hAnsi="Times New Roman" w:cs="Times New Roman"/>
        </w:rPr>
        <w:t>Votre profil (description de votre activité), vos coordonnées et vos articles sont les seules informations qui pourront être publiques mais vous garderez le choix de leur visibilité.</w:t>
      </w:r>
    </w:p>
    <w:p w:rsidR="00533654" w:rsidRPr="00C767DD" w:rsidRDefault="00533654" w:rsidP="00533654">
      <w:pPr>
        <w:rPr>
          <w:rFonts w:ascii="Times New Roman" w:hAnsi="Times New Roman" w:cs="Times New Roman"/>
        </w:rPr>
      </w:pPr>
    </w:p>
    <w:p w:rsidR="001E11DD" w:rsidRDefault="001E11DD">
      <w:pPr>
        <w:pStyle w:val="Corpsdetexte"/>
        <w:rPr>
          <w:rFonts w:ascii="Times New Roman"/>
          <w:sz w:val="20"/>
        </w:rPr>
      </w:pPr>
    </w:p>
    <w:sectPr w:rsidR="001E11DD" w:rsidSect="00462CF3">
      <w:headerReference w:type="default" r:id="rId7"/>
      <w:footerReference w:type="default" r:id="rId8"/>
      <w:type w:val="continuous"/>
      <w:pgSz w:w="13040" w:h="17980"/>
      <w:pgMar w:top="1180" w:right="1680" w:bottom="0" w:left="1240" w:header="720" w:footer="624"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6EF" w:rsidRDefault="007B56EF" w:rsidP="00462CF3">
      <w:r>
        <w:separator/>
      </w:r>
    </w:p>
  </w:endnote>
  <w:endnote w:type="continuationSeparator" w:id="1">
    <w:p w:rsidR="007B56EF" w:rsidRDefault="007B56EF" w:rsidP="00462C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CF3" w:rsidRDefault="00F80418">
    <w:pPr>
      <w:pStyle w:val="Pieddepage"/>
    </w:pPr>
    <w:r>
      <w:rPr>
        <w:noProof/>
        <w:lang w:eastAsia="fr-FR"/>
      </w:rPr>
      <w:pict>
        <v:rect id="_x0000_s2049" style="position:absolute;margin-left:-50pt;margin-top:4.7pt;width:627pt;height:76.5pt;z-index:-251658752" fillcolor="yellow"/>
      </w:pict>
    </w:r>
  </w:p>
  <w:p w:rsidR="00462CF3" w:rsidRDefault="00462CF3">
    <w:pPr>
      <w:pStyle w:val="Pieddepage"/>
    </w:pPr>
    <w:r>
      <w:t>40 rue du séminaire</w:t>
    </w:r>
  </w:p>
  <w:p w:rsidR="00462CF3" w:rsidRDefault="00462CF3">
    <w:pPr>
      <w:pStyle w:val="Pieddepage"/>
    </w:pPr>
    <w:r>
      <w:t>94550 Chevilly-Larue</w:t>
    </w:r>
  </w:p>
  <w:p w:rsidR="00462CF3" w:rsidRDefault="00462CF3">
    <w:pPr>
      <w:pStyle w:val="Pieddepage"/>
    </w:pPr>
    <w:r>
      <w:t>0979270711</w:t>
    </w:r>
  </w:p>
  <w:p w:rsidR="00462CF3" w:rsidRDefault="00462CF3">
    <w:pPr>
      <w:pStyle w:val="Pieddepage"/>
    </w:pPr>
    <w:r>
      <w:t>contact@esprit-village.com</w:t>
    </w:r>
    <w:r>
      <w:ptab w:relativeTo="margin" w:alignment="center" w:leader="none"/>
    </w:r>
    <w:r>
      <w:ptab w:relativeTo="margin" w:alignment="right" w:leader="none"/>
    </w:r>
    <w:r>
      <w:t>www.esprit-village.com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6EF" w:rsidRDefault="007B56EF" w:rsidP="00462CF3">
      <w:r>
        <w:separator/>
      </w:r>
    </w:p>
  </w:footnote>
  <w:footnote w:type="continuationSeparator" w:id="1">
    <w:p w:rsidR="007B56EF" w:rsidRDefault="007B56EF" w:rsidP="00462C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CF3" w:rsidRDefault="00462CF3">
    <w:pPr>
      <w:pStyle w:val="En-tte"/>
    </w:pPr>
    <w:r>
      <w:rPr>
        <w:noProof/>
        <w:lang w:eastAsia="fr-FR"/>
      </w:rPr>
      <w:drawing>
        <wp:inline distT="0" distB="0" distL="0" distR="0">
          <wp:extent cx="1123950" cy="1123950"/>
          <wp:effectExtent l="19050" t="0" r="0" b="0"/>
          <wp:docPr id="2" name="Image 1" descr="logo pan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anier.png"/>
                  <pic:cNvPicPr/>
                </pic:nvPicPr>
                <pic:blipFill>
                  <a:blip r:embed="rId1"/>
                  <a:stretch>
                    <a:fillRect/>
                  </a:stretch>
                </pic:blipFill>
                <pic:spPr>
                  <a:xfrm>
                    <a:off x="0" y="0"/>
                    <a:ext cx="1123395" cy="112339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86045"/>
    <w:multiLevelType w:val="hybridMultilevel"/>
    <w:tmpl w:val="6B7ABC9C"/>
    <w:lvl w:ilvl="0" w:tplc="040C000F">
      <w:start w:val="1"/>
      <w:numFmt w:val="decimal"/>
      <w:lvlText w:val="%1."/>
      <w:lvlJc w:val="left"/>
      <w:pPr>
        <w:ind w:left="502" w:hanging="360"/>
      </w:pPr>
      <w:rPr>
        <w:rFonts w:hint="default"/>
      </w:rPr>
    </w:lvl>
    <w:lvl w:ilvl="1" w:tplc="040C0019">
      <w:start w:val="1"/>
      <w:numFmt w:val="lowerLetter"/>
      <w:lvlText w:val="%2."/>
      <w:lvlJc w:val="left"/>
      <w:pPr>
        <w:ind w:left="1222" w:hanging="360"/>
      </w:pPr>
    </w:lvl>
    <w:lvl w:ilvl="2" w:tplc="040C001B">
      <w:start w:val="1"/>
      <w:numFmt w:val="lowerRoman"/>
      <w:lvlText w:val="%3."/>
      <w:lvlJc w:val="right"/>
      <w:pPr>
        <w:ind w:left="1942" w:hanging="180"/>
      </w:pPr>
    </w:lvl>
    <w:lvl w:ilvl="3" w:tplc="040C000F">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
    <w:nsid w:val="64E15DB2"/>
    <w:multiLevelType w:val="hybridMultilevel"/>
    <w:tmpl w:val="67F4765E"/>
    <w:lvl w:ilvl="0" w:tplc="D34A3D8C">
      <w:numFmt w:val="bullet"/>
      <w:lvlText w:val="-"/>
      <w:lvlJc w:val="left"/>
      <w:pPr>
        <w:ind w:left="1776" w:hanging="360"/>
      </w:pPr>
      <w:rPr>
        <w:rFonts w:ascii="Calibri" w:eastAsiaTheme="minorHAns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nsid w:val="65E2599D"/>
    <w:multiLevelType w:val="hybridMultilevel"/>
    <w:tmpl w:val="CA3868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7170">
      <o:colormenu v:ext="edit" strokecolor="none"/>
    </o:shapedefaults>
    <o:shapelayout v:ext="edit">
      <o:idmap v:ext="edit" data="2"/>
    </o:shapelayout>
  </w:hdrShapeDefaults>
  <w:footnotePr>
    <w:footnote w:id="0"/>
    <w:footnote w:id="1"/>
  </w:footnotePr>
  <w:endnotePr>
    <w:endnote w:id="0"/>
    <w:endnote w:id="1"/>
  </w:endnotePr>
  <w:compat>
    <w:ulTrailSpace/>
    <w:shapeLayoutLikeWW8/>
  </w:compat>
  <w:rsids>
    <w:rsidRoot w:val="00B7667D"/>
    <w:rsid w:val="00130FCA"/>
    <w:rsid w:val="001E11DD"/>
    <w:rsid w:val="00462CF3"/>
    <w:rsid w:val="00533654"/>
    <w:rsid w:val="0073471F"/>
    <w:rsid w:val="007B56EF"/>
    <w:rsid w:val="00B7667D"/>
    <w:rsid w:val="00D547D8"/>
    <w:rsid w:val="00DD19B3"/>
    <w:rsid w:val="00F618E8"/>
    <w:rsid w:val="00F8041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7667D"/>
    <w:rPr>
      <w:rFonts w:ascii="Arial" w:eastAsia="Arial" w:hAnsi="Arial"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B7667D"/>
    <w:tblPr>
      <w:tblInd w:w="0" w:type="dxa"/>
      <w:tblCellMar>
        <w:top w:w="0" w:type="dxa"/>
        <w:left w:w="0" w:type="dxa"/>
        <w:bottom w:w="0" w:type="dxa"/>
        <w:right w:w="0" w:type="dxa"/>
      </w:tblCellMar>
    </w:tblPr>
  </w:style>
  <w:style w:type="paragraph" w:styleId="Corpsdetexte">
    <w:name w:val="Body Text"/>
    <w:basedOn w:val="Normal"/>
    <w:uiPriority w:val="1"/>
    <w:qFormat/>
    <w:rsid w:val="00B7667D"/>
    <w:pPr>
      <w:ind w:left="-202"/>
    </w:pPr>
    <w:rPr>
      <w:sz w:val="10"/>
      <w:szCs w:val="10"/>
    </w:rPr>
  </w:style>
  <w:style w:type="paragraph" w:styleId="Paragraphedeliste">
    <w:name w:val="List Paragraph"/>
    <w:basedOn w:val="Normal"/>
    <w:uiPriority w:val="34"/>
    <w:qFormat/>
    <w:rsid w:val="00B7667D"/>
  </w:style>
  <w:style w:type="paragraph" w:customStyle="1" w:styleId="TableParagraph">
    <w:name w:val="Table Paragraph"/>
    <w:basedOn w:val="Normal"/>
    <w:uiPriority w:val="1"/>
    <w:qFormat/>
    <w:rsid w:val="00B7667D"/>
  </w:style>
  <w:style w:type="paragraph" w:styleId="En-tte">
    <w:name w:val="header"/>
    <w:basedOn w:val="Normal"/>
    <w:link w:val="En-tteCar"/>
    <w:uiPriority w:val="99"/>
    <w:unhideWhenUsed/>
    <w:rsid w:val="00462CF3"/>
    <w:pPr>
      <w:tabs>
        <w:tab w:val="center" w:pos="4536"/>
        <w:tab w:val="right" w:pos="9072"/>
      </w:tabs>
    </w:pPr>
  </w:style>
  <w:style w:type="character" w:customStyle="1" w:styleId="En-tteCar">
    <w:name w:val="En-tête Car"/>
    <w:basedOn w:val="Policepardfaut"/>
    <w:link w:val="En-tte"/>
    <w:uiPriority w:val="99"/>
    <w:rsid w:val="00462CF3"/>
    <w:rPr>
      <w:rFonts w:ascii="Arial" w:eastAsia="Arial" w:hAnsi="Arial" w:cs="Arial"/>
      <w:lang w:val="fr-FR"/>
    </w:rPr>
  </w:style>
  <w:style w:type="paragraph" w:styleId="Pieddepage">
    <w:name w:val="footer"/>
    <w:basedOn w:val="Normal"/>
    <w:link w:val="PieddepageCar"/>
    <w:uiPriority w:val="99"/>
    <w:semiHidden/>
    <w:unhideWhenUsed/>
    <w:rsid w:val="00462CF3"/>
    <w:pPr>
      <w:tabs>
        <w:tab w:val="center" w:pos="4536"/>
        <w:tab w:val="right" w:pos="9072"/>
      </w:tabs>
    </w:pPr>
  </w:style>
  <w:style w:type="character" w:customStyle="1" w:styleId="PieddepageCar">
    <w:name w:val="Pied de page Car"/>
    <w:basedOn w:val="Policepardfaut"/>
    <w:link w:val="Pieddepage"/>
    <w:uiPriority w:val="99"/>
    <w:semiHidden/>
    <w:rsid w:val="00462CF3"/>
    <w:rPr>
      <w:rFonts w:ascii="Arial" w:eastAsia="Arial" w:hAnsi="Arial" w:cs="Arial"/>
      <w:lang w:val="fr-F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731</Words>
  <Characters>4023</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Têtes de lettre.indd</dc:title>
  <dc:creator>compta</dc:creator>
  <cp:lastModifiedBy>compta</cp:lastModifiedBy>
  <cp:revision>2</cp:revision>
  <dcterms:created xsi:type="dcterms:W3CDTF">2021-05-07T09:38:00Z</dcterms:created>
  <dcterms:modified xsi:type="dcterms:W3CDTF">2021-05-07T09:38:00Z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2019-03-26T00:00:00Z</vt:filetime>
  </property>
  <property fmtid="{D5CDD505-2E9C-101B-9397-08002B2CF9AE}" pid="3" name="Creator">
    <vt:lpwstr>Adobe InDesign CC 14.0 (Macintosh)</vt:lpwstr>
  </property>
  <property fmtid="{D5CDD505-2E9C-101B-9397-08002B2CF9AE}" pid="4" name="LastSaved">
    <vt:filetime>2021-05-03T00:00:00Z</vt:filetime>
  </property>
</Properties>
</file>